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A" w:rsidRDefault="00741A0A" w:rsidP="00741A0A">
      <w:pPr>
        <w:jc w:val="center"/>
      </w:pPr>
      <w:r>
        <w:t>РОССИЙСКАЯ ФЕДЕРАЦИЯ</w:t>
      </w:r>
    </w:p>
    <w:p w:rsidR="00741A0A" w:rsidRDefault="00741A0A" w:rsidP="00741A0A">
      <w:pPr>
        <w:jc w:val="center"/>
      </w:pPr>
      <w:bookmarkStart w:id="0" w:name="_GoBack"/>
      <w:bookmarkEnd w:id="0"/>
      <w:r>
        <w:t>ИРКУТСКАЯ ОБЛАСТЬ</w:t>
      </w:r>
    </w:p>
    <w:p w:rsidR="00741A0A" w:rsidRDefault="00741A0A" w:rsidP="00741A0A">
      <w:pPr>
        <w:jc w:val="center"/>
      </w:pPr>
      <w:r>
        <w:t>НИЖНЕУДИНСКИЙ РАЙОН</w:t>
      </w:r>
    </w:p>
    <w:p w:rsidR="00741A0A" w:rsidRDefault="00741A0A" w:rsidP="00741A0A">
      <w:pPr>
        <w:jc w:val="center"/>
      </w:pPr>
      <w:r>
        <w:t>АДМИНИСТРАЦИЯ</w:t>
      </w:r>
    </w:p>
    <w:p w:rsidR="00741A0A" w:rsidRDefault="00741A0A" w:rsidP="00741A0A">
      <w:pPr>
        <w:jc w:val="center"/>
      </w:pPr>
      <w:r>
        <w:t>НЕРХИНСКОГО МУНИЦИПАЛЬНОГО ОБРАЗОВАНИЯ</w:t>
      </w:r>
    </w:p>
    <w:p w:rsidR="00741A0A" w:rsidRDefault="00741A0A" w:rsidP="00741A0A">
      <w:pPr>
        <w:jc w:val="center"/>
      </w:pPr>
      <w:r>
        <w:t>ПОСТАНОВЛЕНИЕ</w:t>
      </w:r>
    </w:p>
    <w:p w:rsidR="00741A0A" w:rsidRDefault="00741A0A" w:rsidP="00741A0A">
      <w:r>
        <w:t>*****************************</w:t>
      </w:r>
      <w:r>
        <w:t>********************************************************</w:t>
      </w:r>
    </w:p>
    <w:p w:rsidR="00741A0A" w:rsidRDefault="00741A0A" w:rsidP="00741A0A">
      <w:r>
        <w:t xml:space="preserve">д. Нерха,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  <w:r>
        <w:t xml:space="preserve"> 6                                                                              тел. 7-72-15</w:t>
      </w:r>
    </w:p>
    <w:p w:rsidR="00741A0A" w:rsidRDefault="00741A0A" w:rsidP="00741A0A">
      <w:r>
        <w:t>От 3  июня 2014 г.  №30</w:t>
      </w:r>
    </w:p>
    <w:p w:rsidR="00741A0A" w:rsidRDefault="00741A0A" w:rsidP="00741A0A">
      <w:r>
        <w:t>Об установлении расходных обязательств</w:t>
      </w:r>
    </w:p>
    <w:p w:rsidR="00741A0A" w:rsidRDefault="00741A0A" w:rsidP="00741A0A"/>
    <w:p w:rsidR="00741A0A" w:rsidRDefault="00741A0A" w:rsidP="00741A0A">
      <w:r>
        <w:t xml:space="preserve">     </w:t>
      </w:r>
      <w:proofErr w:type="gramStart"/>
      <w:r>
        <w:t xml:space="preserve">В соответствии со ст. 86 Бюджетного кодекса РФ, руководствуясь Постановлением Правительства РФ от 24 октября 2013 года №448-пп «Об утверждении государственной программы Иркутской области «Совершенствование механизмов управления экономическим развитием» на 2014-2018 годы, </w:t>
      </w:r>
      <w:proofErr w:type="spellStart"/>
      <w:r>
        <w:t>ст.ст</w:t>
      </w:r>
      <w:proofErr w:type="spellEnd"/>
      <w:r>
        <w:t xml:space="preserve">. 40, 59  Устава </w:t>
      </w:r>
      <w:proofErr w:type="spellStart"/>
      <w:r>
        <w:t>Нерхинского</w:t>
      </w:r>
      <w:proofErr w:type="spellEnd"/>
      <w:r>
        <w:t xml:space="preserve">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мероприятий, связанных с реализацией мероприятий перечня проектов народных инициатив, </w:t>
      </w:r>
      <w:proofErr w:type="gramEnd"/>
    </w:p>
    <w:p w:rsidR="00741A0A" w:rsidRDefault="00741A0A" w:rsidP="00741A0A"/>
    <w:p w:rsidR="00741A0A" w:rsidRDefault="00741A0A" w:rsidP="00741A0A">
      <w:r>
        <w:t xml:space="preserve">администрация </w:t>
      </w:r>
      <w:proofErr w:type="spellStart"/>
      <w:r>
        <w:t>Нерхинского</w:t>
      </w:r>
      <w:proofErr w:type="spellEnd"/>
      <w:r>
        <w:t xml:space="preserve"> муниципального образования постановляет:</w:t>
      </w:r>
    </w:p>
    <w:p w:rsidR="00741A0A" w:rsidRDefault="00741A0A" w:rsidP="00741A0A">
      <w:r>
        <w:t xml:space="preserve">1.   Установить расходные обязательства </w:t>
      </w:r>
      <w:proofErr w:type="spellStart"/>
      <w:r>
        <w:t>Нерхинс</w:t>
      </w:r>
      <w:r>
        <w:t>кого</w:t>
      </w:r>
      <w:proofErr w:type="spellEnd"/>
      <w:r>
        <w:t xml:space="preserve"> муниципального образования </w:t>
      </w:r>
      <w:r>
        <w:t>на реализацию мероприятий перечня проектов  народных инициатив.</w:t>
      </w:r>
    </w:p>
    <w:p w:rsidR="00741A0A" w:rsidRDefault="00741A0A" w:rsidP="00741A0A">
      <w:r>
        <w:t>2. Исполнение расходного обязательства осуществляется за счет средств областного бюджета в сумме 74800 рублей, за счет средств местного бюджета в сумме  756 рублей.</w:t>
      </w:r>
    </w:p>
    <w:p w:rsidR="00741A0A" w:rsidRDefault="00741A0A" w:rsidP="00741A0A">
      <w:pPr>
        <w:pStyle w:val="a3"/>
      </w:pPr>
      <w:r>
        <w:t xml:space="preserve">3.  Включить в Реестр расходных обязательств </w:t>
      </w:r>
      <w:proofErr w:type="spellStart"/>
      <w:r>
        <w:t>Нерхинс</w:t>
      </w:r>
      <w:r>
        <w:t>кого</w:t>
      </w:r>
      <w:proofErr w:type="spellEnd"/>
      <w:r>
        <w:t xml:space="preserve"> муниципального образования </w:t>
      </w:r>
      <w:r>
        <w:t>расходы, связанные с реализацией мероприятий перечня проектов народных инициатив.</w:t>
      </w:r>
    </w:p>
    <w:p w:rsidR="00741A0A" w:rsidRDefault="00741A0A" w:rsidP="00741A0A">
      <w:r>
        <w:t>4.  Действие настоящего постановления распространяется на правоотношения, возникшие с  3 апреля  2014 года .</w:t>
      </w:r>
    </w:p>
    <w:p w:rsidR="00741A0A" w:rsidRDefault="00741A0A" w:rsidP="00741A0A"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41A0A" w:rsidRDefault="00741A0A" w:rsidP="00741A0A"/>
    <w:p w:rsidR="00741A0A" w:rsidRDefault="00741A0A" w:rsidP="00741A0A"/>
    <w:p w:rsidR="00741A0A" w:rsidRDefault="00741A0A" w:rsidP="00741A0A">
      <w:r>
        <w:t xml:space="preserve">Глава </w:t>
      </w:r>
      <w:proofErr w:type="spellStart"/>
      <w:r>
        <w:t>Нерхинского</w:t>
      </w:r>
      <w:proofErr w:type="spellEnd"/>
      <w:r>
        <w:t xml:space="preserve"> </w:t>
      </w:r>
    </w:p>
    <w:p w:rsidR="00741A0A" w:rsidRDefault="00741A0A" w:rsidP="00741A0A">
      <w:r>
        <w:t>муниципального образования                                                                И.Г. Тулаев</w:t>
      </w:r>
    </w:p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741A0A" w:rsidRDefault="00741A0A" w:rsidP="00741A0A"/>
    <w:p w:rsidR="00E54708" w:rsidRDefault="00741A0A"/>
    <w:sectPr w:rsidR="00E5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0A"/>
    <w:rsid w:val="003924D5"/>
    <w:rsid w:val="006E7408"/>
    <w:rsid w:val="007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G840</dc:creator>
  <cp:keywords/>
  <dc:description/>
  <cp:lastModifiedBy>G840</cp:lastModifiedBy>
  <cp:revision>1</cp:revision>
  <dcterms:created xsi:type="dcterms:W3CDTF">2014-09-09T00:26:00Z</dcterms:created>
  <dcterms:modified xsi:type="dcterms:W3CDTF">2014-09-09T00:30:00Z</dcterms:modified>
</cp:coreProperties>
</file>